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2A6DF1" w14:textId="25374DFF" w:rsidR="00D872A2" w:rsidRPr="00D872A2" w:rsidRDefault="00D872A2" w:rsidP="00D872A2">
      <w:pPr>
        <w:jc w:val="center"/>
        <w:rPr>
          <w:b/>
          <w:bCs/>
          <w:sz w:val="28"/>
          <w:szCs w:val="28"/>
          <w:u w:val="single"/>
        </w:rPr>
      </w:pPr>
      <w:r w:rsidRPr="00D872A2">
        <w:rPr>
          <w:b/>
          <w:bCs/>
          <w:sz w:val="28"/>
          <w:szCs w:val="28"/>
          <w:u w:val="single"/>
        </w:rPr>
        <w:t>BIO PAOLA FRANCO</w:t>
      </w:r>
    </w:p>
    <w:p w14:paraId="1D3401CC" w14:textId="77777777" w:rsidR="00D872A2" w:rsidRPr="00D872A2" w:rsidRDefault="00D872A2" w:rsidP="003B195A">
      <w:pPr>
        <w:rPr>
          <w:b/>
          <w:bCs/>
          <w:sz w:val="24"/>
          <w:szCs w:val="24"/>
          <w:u w:val="single"/>
        </w:rPr>
      </w:pPr>
    </w:p>
    <w:p w14:paraId="705B9844" w14:textId="2172F853" w:rsidR="003B195A" w:rsidRPr="003B195A" w:rsidRDefault="003B195A" w:rsidP="003B195A">
      <w:pPr>
        <w:rPr>
          <w:sz w:val="24"/>
          <w:szCs w:val="24"/>
        </w:rPr>
      </w:pPr>
      <w:r w:rsidRPr="003B195A">
        <w:rPr>
          <w:sz w:val="24"/>
          <w:szCs w:val="24"/>
        </w:rPr>
        <w:t xml:space="preserve">Establecida en Valencia desde 2002, es </w:t>
      </w:r>
      <w:r w:rsidR="005A09C6">
        <w:rPr>
          <w:sz w:val="24"/>
          <w:szCs w:val="24"/>
        </w:rPr>
        <w:t>socia fundadora</w:t>
      </w:r>
      <w:r w:rsidRPr="003B195A">
        <w:rPr>
          <w:sz w:val="24"/>
          <w:szCs w:val="24"/>
        </w:rPr>
        <w:t xml:space="preserve"> de </w:t>
      </w:r>
      <w:r w:rsidR="00D872A2" w:rsidRPr="00D872A2">
        <w:rPr>
          <w:i/>
          <w:iCs/>
          <w:sz w:val="24"/>
          <w:szCs w:val="24"/>
        </w:rPr>
        <w:t>El Efecto Kuleshov</w:t>
      </w:r>
      <w:r w:rsidRPr="003B195A">
        <w:rPr>
          <w:sz w:val="24"/>
          <w:szCs w:val="24"/>
        </w:rPr>
        <w:t>,</w:t>
      </w:r>
      <w:r w:rsidRPr="00D872A2">
        <w:rPr>
          <w:sz w:val="24"/>
          <w:szCs w:val="24"/>
        </w:rPr>
        <w:t xml:space="preserve"> entidad dedicada a la enseñanza y difusión del cine,</w:t>
      </w:r>
      <w:r w:rsidRPr="003B195A">
        <w:rPr>
          <w:sz w:val="24"/>
          <w:szCs w:val="24"/>
        </w:rPr>
        <w:t xml:space="preserve"> y</w:t>
      </w:r>
      <w:r w:rsidR="00D872A2" w:rsidRPr="00D872A2">
        <w:rPr>
          <w:sz w:val="24"/>
          <w:szCs w:val="24"/>
        </w:rPr>
        <w:t xml:space="preserve"> responsable artística y </w:t>
      </w:r>
      <w:r w:rsidRPr="003B195A">
        <w:rPr>
          <w:sz w:val="24"/>
          <w:szCs w:val="24"/>
        </w:rPr>
        <w:t>d</w:t>
      </w:r>
      <w:r w:rsidR="00D872A2" w:rsidRPr="00D872A2">
        <w:rPr>
          <w:sz w:val="24"/>
          <w:szCs w:val="24"/>
        </w:rPr>
        <w:t>irectora d</w:t>
      </w:r>
      <w:r w:rsidRPr="003B195A">
        <w:rPr>
          <w:sz w:val="24"/>
          <w:szCs w:val="24"/>
        </w:rPr>
        <w:t xml:space="preserve">e producción de </w:t>
      </w:r>
      <w:r w:rsidRPr="003B195A">
        <w:rPr>
          <w:i/>
          <w:iCs/>
          <w:sz w:val="24"/>
          <w:szCs w:val="24"/>
        </w:rPr>
        <w:t>Quartmetratges</w:t>
      </w:r>
      <w:r w:rsidRPr="003B195A">
        <w:rPr>
          <w:sz w:val="24"/>
          <w:szCs w:val="24"/>
        </w:rPr>
        <w:t xml:space="preserve">, </w:t>
      </w:r>
      <w:r w:rsidR="00D872A2">
        <w:rPr>
          <w:sz w:val="24"/>
          <w:szCs w:val="24"/>
        </w:rPr>
        <w:t>f</w:t>
      </w:r>
      <w:r w:rsidRPr="003B195A">
        <w:rPr>
          <w:sz w:val="24"/>
          <w:szCs w:val="24"/>
        </w:rPr>
        <w:t xml:space="preserve">estival de </w:t>
      </w:r>
      <w:r w:rsidR="00D872A2">
        <w:rPr>
          <w:sz w:val="24"/>
          <w:szCs w:val="24"/>
        </w:rPr>
        <w:t>co</w:t>
      </w:r>
      <w:r w:rsidRPr="00D872A2">
        <w:rPr>
          <w:sz w:val="24"/>
          <w:szCs w:val="24"/>
        </w:rPr>
        <w:t xml:space="preserve">rtometrajes y </w:t>
      </w:r>
      <w:r w:rsidR="00D872A2">
        <w:rPr>
          <w:sz w:val="24"/>
          <w:szCs w:val="24"/>
        </w:rPr>
        <w:t>g</w:t>
      </w:r>
      <w:r w:rsidRPr="00D872A2">
        <w:rPr>
          <w:sz w:val="24"/>
          <w:szCs w:val="24"/>
        </w:rPr>
        <w:t xml:space="preserve">uiones para </w:t>
      </w:r>
      <w:r w:rsidR="00D872A2">
        <w:rPr>
          <w:sz w:val="24"/>
          <w:szCs w:val="24"/>
        </w:rPr>
        <w:t>c</w:t>
      </w:r>
      <w:r w:rsidRPr="00D872A2">
        <w:rPr>
          <w:sz w:val="24"/>
          <w:szCs w:val="24"/>
        </w:rPr>
        <w:t>ortos</w:t>
      </w:r>
      <w:r w:rsidRPr="003B195A">
        <w:rPr>
          <w:sz w:val="24"/>
          <w:szCs w:val="24"/>
        </w:rPr>
        <w:t xml:space="preserve"> de Quart de Poblet. </w:t>
      </w:r>
    </w:p>
    <w:p w14:paraId="339FEA5C" w14:textId="0B272EF3" w:rsidR="003B195A" w:rsidRPr="00D872A2" w:rsidRDefault="0090738E" w:rsidP="003B195A">
      <w:pPr>
        <w:rPr>
          <w:sz w:val="24"/>
          <w:szCs w:val="24"/>
        </w:rPr>
      </w:pPr>
      <w:r w:rsidRPr="00D872A2">
        <w:rPr>
          <w:sz w:val="24"/>
          <w:szCs w:val="24"/>
        </w:rPr>
        <w:t>T</w:t>
      </w:r>
      <w:r w:rsidR="003B195A" w:rsidRPr="00D872A2">
        <w:rPr>
          <w:sz w:val="24"/>
          <w:szCs w:val="24"/>
        </w:rPr>
        <w:t xml:space="preserve">rabaja en la elaboración y desarrollo de cursos de </w:t>
      </w:r>
      <w:r w:rsidR="003B195A" w:rsidRPr="00D872A2">
        <w:rPr>
          <w:sz w:val="24"/>
          <w:szCs w:val="24"/>
        </w:rPr>
        <w:t>c</w:t>
      </w:r>
      <w:r w:rsidR="003B195A" w:rsidRPr="00D872A2">
        <w:rPr>
          <w:sz w:val="24"/>
          <w:szCs w:val="24"/>
        </w:rPr>
        <w:t>ine</w:t>
      </w:r>
      <w:r w:rsidR="00D872A2" w:rsidRPr="00D872A2">
        <w:rPr>
          <w:sz w:val="24"/>
          <w:szCs w:val="24"/>
        </w:rPr>
        <w:t xml:space="preserve"> y</w:t>
      </w:r>
      <w:r w:rsidRPr="00D872A2">
        <w:rPr>
          <w:sz w:val="24"/>
          <w:szCs w:val="24"/>
        </w:rPr>
        <w:t xml:space="preserve"> </w:t>
      </w:r>
      <w:r w:rsidR="003B195A" w:rsidRPr="00D872A2">
        <w:rPr>
          <w:sz w:val="24"/>
          <w:szCs w:val="24"/>
        </w:rPr>
        <w:t>colabora en diversas actividades culturales</w:t>
      </w:r>
      <w:r w:rsidR="00D872A2" w:rsidRPr="00D872A2">
        <w:rPr>
          <w:sz w:val="24"/>
          <w:szCs w:val="24"/>
        </w:rPr>
        <w:t>,</w:t>
      </w:r>
      <w:r w:rsidRPr="00D872A2">
        <w:rPr>
          <w:sz w:val="24"/>
          <w:szCs w:val="24"/>
        </w:rPr>
        <w:t xml:space="preserve"> </w:t>
      </w:r>
      <w:r w:rsidR="00D872A2" w:rsidRPr="00D872A2">
        <w:rPr>
          <w:sz w:val="24"/>
          <w:szCs w:val="24"/>
        </w:rPr>
        <w:t xml:space="preserve">como, por ejemplo, </w:t>
      </w:r>
      <w:r w:rsidRPr="00D872A2">
        <w:rPr>
          <w:sz w:val="24"/>
          <w:szCs w:val="24"/>
        </w:rPr>
        <w:t>para el Área Didáctica de la Filmoteca de Valencia</w:t>
      </w:r>
      <w:r w:rsidR="00D872A2" w:rsidRPr="00D872A2">
        <w:rPr>
          <w:sz w:val="24"/>
          <w:szCs w:val="24"/>
        </w:rPr>
        <w:t>, impartiendo talleres de cine para niñas y niños</w:t>
      </w:r>
      <w:r w:rsidR="003B195A" w:rsidRPr="00D872A2">
        <w:rPr>
          <w:sz w:val="24"/>
          <w:szCs w:val="24"/>
        </w:rPr>
        <w:t xml:space="preserve">. </w:t>
      </w:r>
      <w:r w:rsidR="00D872A2" w:rsidRPr="00D872A2">
        <w:rPr>
          <w:sz w:val="24"/>
          <w:szCs w:val="24"/>
        </w:rPr>
        <w:t>Asimismo, h</w:t>
      </w:r>
      <w:r w:rsidR="003B195A" w:rsidRPr="00D872A2">
        <w:rPr>
          <w:sz w:val="24"/>
          <w:szCs w:val="24"/>
        </w:rPr>
        <w:t>a participado como productora, guionista y ayudante de dirección de varias obras audiovisuales.</w:t>
      </w:r>
      <w:r w:rsidR="00D872A2" w:rsidRPr="00D872A2">
        <w:rPr>
          <w:sz w:val="24"/>
          <w:szCs w:val="24"/>
        </w:rPr>
        <w:t xml:space="preserve"> Ha </w:t>
      </w:r>
      <w:r w:rsidR="00FA0EEB">
        <w:rPr>
          <w:sz w:val="24"/>
          <w:szCs w:val="24"/>
        </w:rPr>
        <w:t>participado también</w:t>
      </w:r>
      <w:r w:rsidR="00D872A2" w:rsidRPr="00D872A2">
        <w:rPr>
          <w:sz w:val="24"/>
          <w:szCs w:val="24"/>
        </w:rPr>
        <w:t xml:space="preserve"> en el proceso de selección de cortometrajes en el </w:t>
      </w:r>
      <w:r w:rsidR="00D872A2" w:rsidRPr="00D872A2">
        <w:rPr>
          <w:i/>
          <w:iCs/>
          <w:sz w:val="24"/>
          <w:szCs w:val="24"/>
        </w:rPr>
        <w:t>Humans Fest</w:t>
      </w:r>
      <w:r w:rsidR="00D872A2" w:rsidRPr="00D872A2">
        <w:rPr>
          <w:sz w:val="24"/>
          <w:szCs w:val="24"/>
        </w:rPr>
        <w:t xml:space="preserve">, </w:t>
      </w:r>
      <w:r w:rsidR="00D872A2">
        <w:rPr>
          <w:sz w:val="24"/>
          <w:szCs w:val="24"/>
        </w:rPr>
        <w:t>F</w:t>
      </w:r>
      <w:r w:rsidR="00D872A2" w:rsidRPr="00D872A2">
        <w:rPr>
          <w:sz w:val="24"/>
          <w:szCs w:val="24"/>
        </w:rPr>
        <w:t xml:space="preserve">estival </w:t>
      </w:r>
      <w:r w:rsidR="00D872A2">
        <w:rPr>
          <w:sz w:val="24"/>
          <w:szCs w:val="24"/>
        </w:rPr>
        <w:t>I</w:t>
      </w:r>
      <w:r w:rsidR="00D872A2" w:rsidRPr="00D872A2">
        <w:rPr>
          <w:sz w:val="24"/>
          <w:szCs w:val="24"/>
        </w:rPr>
        <w:t>nternacional de</w:t>
      </w:r>
      <w:r w:rsidR="00D872A2">
        <w:rPr>
          <w:sz w:val="24"/>
          <w:szCs w:val="24"/>
        </w:rPr>
        <w:t xml:space="preserve"> Cine y</w:t>
      </w:r>
      <w:r w:rsidR="00D872A2" w:rsidRPr="00D872A2">
        <w:rPr>
          <w:sz w:val="24"/>
          <w:szCs w:val="24"/>
        </w:rPr>
        <w:t xml:space="preserve"> </w:t>
      </w:r>
      <w:r w:rsidR="00D872A2">
        <w:rPr>
          <w:sz w:val="24"/>
          <w:szCs w:val="24"/>
        </w:rPr>
        <w:t>D</w:t>
      </w:r>
      <w:r w:rsidR="00D872A2" w:rsidRPr="00D872A2">
        <w:rPr>
          <w:sz w:val="24"/>
          <w:szCs w:val="24"/>
        </w:rPr>
        <w:t xml:space="preserve">erechos </w:t>
      </w:r>
      <w:r w:rsidR="00D872A2">
        <w:rPr>
          <w:sz w:val="24"/>
          <w:szCs w:val="24"/>
        </w:rPr>
        <w:t>H</w:t>
      </w:r>
      <w:r w:rsidR="00D872A2" w:rsidRPr="00D872A2">
        <w:rPr>
          <w:sz w:val="24"/>
          <w:szCs w:val="24"/>
        </w:rPr>
        <w:t>umanos</w:t>
      </w:r>
      <w:r w:rsidR="00FA0EEB">
        <w:rPr>
          <w:sz w:val="24"/>
          <w:szCs w:val="24"/>
        </w:rPr>
        <w:t>, durante dos ediciones</w:t>
      </w:r>
      <w:r w:rsidR="00D872A2" w:rsidRPr="00D872A2">
        <w:rPr>
          <w:sz w:val="24"/>
          <w:szCs w:val="24"/>
        </w:rPr>
        <w:t>.</w:t>
      </w:r>
    </w:p>
    <w:sectPr w:rsidR="003B195A" w:rsidRPr="00D872A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95A"/>
    <w:rsid w:val="003B195A"/>
    <w:rsid w:val="005A09C6"/>
    <w:rsid w:val="0090738E"/>
    <w:rsid w:val="00D872A2"/>
    <w:rsid w:val="00FA0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BFFD3"/>
  <w15:chartTrackingRefBased/>
  <w15:docId w15:val="{04957DFE-E7F1-479B-BF42-33EBBB5A4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13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119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2020-10-16T14:42:00Z</dcterms:created>
  <dcterms:modified xsi:type="dcterms:W3CDTF">2020-10-16T15:17:00Z</dcterms:modified>
</cp:coreProperties>
</file>