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53F" w14:textId="2CCB6B8F" w:rsidR="00170884" w:rsidRDefault="00170884" w:rsidP="00170884">
      <w:pPr>
        <w:rPr>
          <w:b/>
          <w:bCs/>
          <w:lang w:val="es-ES_tradnl"/>
        </w:rPr>
      </w:pPr>
      <w:r w:rsidRPr="00170884">
        <w:rPr>
          <w:b/>
          <w:bCs/>
          <w:lang w:val="es-ES_tradnl"/>
        </w:rPr>
        <w:t>LORENA TORRES. PRODUCTORA</w:t>
      </w:r>
    </w:p>
    <w:p w14:paraId="12EA13AF" w14:textId="77777777" w:rsidR="00170884" w:rsidRPr="00170884" w:rsidRDefault="00170884" w:rsidP="00170884">
      <w:pPr>
        <w:rPr>
          <w:b/>
          <w:bCs/>
          <w:lang w:val="es-ES_tradnl"/>
        </w:rPr>
      </w:pPr>
    </w:p>
    <w:p w14:paraId="251BCADF" w14:textId="403F131E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 xml:space="preserve">Lorena Torres es la productora de </w:t>
      </w:r>
      <w:proofErr w:type="spellStart"/>
      <w:r w:rsidRPr="00170884">
        <w:rPr>
          <w:lang w:val="es-ES_tradnl"/>
        </w:rPr>
        <w:t>The</w:t>
      </w:r>
      <w:proofErr w:type="spellEnd"/>
      <w:r>
        <w:rPr>
          <w:lang w:val="es-ES_tradnl"/>
        </w:rPr>
        <w:t xml:space="preserve"> </w:t>
      </w:r>
      <w:proofErr w:type="spellStart"/>
      <w:r w:rsidRPr="00170884">
        <w:rPr>
          <w:lang w:val="es-ES_tradnl"/>
        </w:rPr>
        <w:t>Fly</w:t>
      </w:r>
      <w:proofErr w:type="spellEnd"/>
      <w:r w:rsidRPr="00170884">
        <w:rPr>
          <w:lang w:val="es-ES_tradnl"/>
        </w:rPr>
        <w:t xml:space="preserve"> Hunter, una productora audiovisual</w:t>
      </w:r>
    </w:p>
    <w:p w14:paraId="35CE4D74" w14:textId="79AF0C1E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>centrada en la ficción y el documental,</w:t>
      </w:r>
      <w:r>
        <w:rPr>
          <w:lang w:val="es-ES_tradnl"/>
        </w:rPr>
        <w:t xml:space="preserve"> </w:t>
      </w:r>
      <w:r w:rsidRPr="00170884">
        <w:rPr>
          <w:lang w:val="es-ES_tradnl"/>
        </w:rPr>
        <w:t>desde que creó la compañía en 2014 junto</w:t>
      </w:r>
    </w:p>
    <w:p w14:paraId="738C89CD" w14:textId="4061EAEC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>a su socio Miguel Llorens, se ha encargado</w:t>
      </w:r>
      <w:r>
        <w:rPr>
          <w:lang w:val="es-ES_tradnl"/>
        </w:rPr>
        <w:t xml:space="preserve"> </w:t>
      </w:r>
      <w:r w:rsidRPr="00170884">
        <w:rPr>
          <w:lang w:val="es-ES_tradnl"/>
        </w:rPr>
        <w:t>de producir las series documentales Red</w:t>
      </w:r>
    </w:p>
    <w:p w14:paraId="25C74AC6" w14:textId="0E99436B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>Natura 2000 emitida por TVE y vista</w:t>
      </w:r>
      <w:r>
        <w:rPr>
          <w:lang w:val="es-ES_tradnl"/>
        </w:rPr>
        <w:t xml:space="preserve"> </w:t>
      </w:r>
      <w:r w:rsidRPr="00170884">
        <w:rPr>
          <w:lang w:val="es-ES_tradnl"/>
        </w:rPr>
        <w:t>por más de 15 millones de espectadores,</w:t>
      </w:r>
    </w:p>
    <w:p w14:paraId="46F4EA96" w14:textId="4A801688" w:rsidR="00170884" w:rsidRPr="00170884" w:rsidRDefault="00170884" w:rsidP="00170884">
      <w:pPr>
        <w:rPr>
          <w:lang w:val="es-ES_tradnl"/>
        </w:rPr>
      </w:pPr>
      <w:proofErr w:type="spellStart"/>
      <w:r w:rsidRPr="00170884">
        <w:rPr>
          <w:lang w:val="es-ES_tradnl"/>
        </w:rPr>
        <w:t>Ciutats</w:t>
      </w:r>
      <w:proofErr w:type="spellEnd"/>
      <w:r w:rsidRPr="00170884">
        <w:rPr>
          <w:lang w:val="es-ES_tradnl"/>
        </w:rPr>
        <w:t xml:space="preserve"> </w:t>
      </w:r>
      <w:proofErr w:type="spellStart"/>
      <w:r w:rsidRPr="00170884">
        <w:rPr>
          <w:lang w:val="es-ES_tradnl"/>
        </w:rPr>
        <w:t>Desaparegudes</w:t>
      </w:r>
      <w:proofErr w:type="spellEnd"/>
      <w:r w:rsidRPr="00170884">
        <w:rPr>
          <w:lang w:val="es-ES_tradnl"/>
        </w:rPr>
        <w:t xml:space="preserve"> (</w:t>
      </w:r>
      <w:r>
        <w:rPr>
          <w:lang w:val="es-ES_tradnl"/>
        </w:rPr>
        <w:t>5</w:t>
      </w:r>
      <w:r w:rsidRPr="00170884">
        <w:rPr>
          <w:lang w:val="es-ES_tradnl"/>
        </w:rPr>
        <w:t xml:space="preserve"> temporadas),</w:t>
      </w:r>
      <w:r>
        <w:rPr>
          <w:lang w:val="es-ES_tradnl"/>
        </w:rPr>
        <w:t xml:space="preserve"> </w:t>
      </w:r>
      <w:r w:rsidRPr="00170884">
        <w:rPr>
          <w:lang w:val="es-ES_tradnl"/>
        </w:rPr>
        <w:t xml:space="preserve">Civil 80, </w:t>
      </w:r>
      <w:proofErr w:type="spellStart"/>
      <w:r w:rsidRPr="00170884">
        <w:rPr>
          <w:lang w:val="es-ES_tradnl"/>
        </w:rPr>
        <w:t>Inoblidables</w:t>
      </w:r>
      <w:proofErr w:type="spellEnd"/>
      <w:r w:rsidRPr="00170884">
        <w:rPr>
          <w:lang w:val="es-ES_tradnl"/>
        </w:rPr>
        <w:t xml:space="preserve"> y El </w:t>
      </w:r>
      <w:proofErr w:type="spellStart"/>
      <w:r w:rsidRPr="00170884">
        <w:rPr>
          <w:lang w:val="es-ES_tradnl"/>
        </w:rPr>
        <w:t>Meu</w:t>
      </w:r>
      <w:proofErr w:type="spellEnd"/>
      <w:r w:rsidRPr="00170884">
        <w:rPr>
          <w:lang w:val="es-ES_tradnl"/>
        </w:rPr>
        <w:t xml:space="preserve"> </w:t>
      </w:r>
      <w:proofErr w:type="spellStart"/>
      <w:r w:rsidRPr="00170884">
        <w:rPr>
          <w:lang w:val="es-ES_tradnl"/>
        </w:rPr>
        <w:t>Lloc</w:t>
      </w:r>
      <w:proofErr w:type="spellEnd"/>
      <w:r w:rsidRPr="00170884">
        <w:rPr>
          <w:lang w:val="es-ES_tradnl"/>
        </w:rPr>
        <w:t xml:space="preserve"> Al</w:t>
      </w:r>
    </w:p>
    <w:p w14:paraId="555A6B2F" w14:textId="5E74CF27" w:rsidR="00170884" w:rsidRPr="00170884" w:rsidRDefault="00170884" w:rsidP="00170884">
      <w:pPr>
        <w:rPr>
          <w:lang w:val="es-ES_tradnl"/>
        </w:rPr>
      </w:pPr>
      <w:proofErr w:type="spellStart"/>
      <w:r w:rsidRPr="00170884">
        <w:rPr>
          <w:lang w:val="es-ES_tradnl"/>
        </w:rPr>
        <w:t>Món</w:t>
      </w:r>
      <w:proofErr w:type="spellEnd"/>
      <w:r w:rsidRPr="00170884">
        <w:rPr>
          <w:lang w:val="es-ES_tradnl"/>
        </w:rPr>
        <w:t xml:space="preserve"> (2 temporadas) para la televisión</w:t>
      </w:r>
      <w:r>
        <w:rPr>
          <w:lang w:val="es-ES_tradnl"/>
        </w:rPr>
        <w:t xml:space="preserve"> </w:t>
      </w:r>
      <w:r w:rsidRPr="00170884">
        <w:rPr>
          <w:lang w:val="es-ES_tradnl"/>
        </w:rPr>
        <w:t xml:space="preserve">valenciana, À </w:t>
      </w:r>
      <w:proofErr w:type="spellStart"/>
      <w:r w:rsidRPr="00170884">
        <w:rPr>
          <w:lang w:val="es-ES_tradnl"/>
        </w:rPr>
        <w:t>Punt</w:t>
      </w:r>
      <w:proofErr w:type="spellEnd"/>
      <w:r w:rsidRPr="00170884">
        <w:rPr>
          <w:lang w:val="es-ES_tradnl"/>
        </w:rPr>
        <w:t xml:space="preserve"> </w:t>
      </w:r>
      <w:proofErr w:type="spellStart"/>
      <w:r w:rsidRPr="00170884">
        <w:rPr>
          <w:lang w:val="es-ES_tradnl"/>
        </w:rPr>
        <w:t>Mèdia</w:t>
      </w:r>
      <w:proofErr w:type="spellEnd"/>
      <w:r w:rsidRPr="00170884">
        <w:rPr>
          <w:lang w:val="es-ES_tradnl"/>
        </w:rPr>
        <w:t>.</w:t>
      </w:r>
    </w:p>
    <w:p w14:paraId="08CECE68" w14:textId="77777777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 xml:space="preserve">También ha producido los cortometrajes de ficción </w:t>
      </w:r>
      <w:proofErr w:type="spellStart"/>
      <w:r w:rsidRPr="00170884">
        <w:rPr>
          <w:lang w:val="es-ES_tradnl"/>
        </w:rPr>
        <w:t>Rosenwhol</w:t>
      </w:r>
      <w:proofErr w:type="spellEnd"/>
      <w:r w:rsidRPr="00170884">
        <w:rPr>
          <w:lang w:val="es-ES_tradnl"/>
        </w:rPr>
        <w:t xml:space="preserve">, </w:t>
      </w:r>
      <w:proofErr w:type="spellStart"/>
      <w:r w:rsidRPr="00170884">
        <w:rPr>
          <w:lang w:val="es-ES_tradnl"/>
        </w:rPr>
        <w:t>Redempció</w:t>
      </w:r>
      <w:proofErr w:type="spellEnd"/>
      <w:r w:rsidRPr="00170884">
        <w:rPr>
          <w:lang w:val="es-ES_tradnl"/>
        </w:rPr>
        <w:t xml:space="preserve"> y </w:t>
      </w:r>
      <w:proofErr w:type="spellStart"/>
      <w:r w:rsidRPr="00170884">
        <w:rPr>
          <w:lang w:val="es-ES_tradnl"/>
        </w:rPr>
        <w:t>Outside</w:t>
      </w:r>
      <w:proofErr w:type="spellEnd"/>
      <w:r w:rsidRPr="00170884">
        <w:rPr>
          <w:lang w:val="es-ES_tradnl"/>
        </w:rPr>
        <w:t xml:space="preserve"> </w:t>
      </w:r>
      <w:proofErr w:type="spellStart"/>
      <w:r w:rsidRPr="00170884">
        <w:rPr>
          <w:lang w:val="es-ES_tradnl"/>
        </w:rPr>
        <w:t>Is</w:t>
      </w:r>
      <w:proofErr w:type="spellEnd"/>
    </w:p>
    <w:p w14:paraId="00D12794" w14:textId="77777777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 xml:space="preserve">Free y los documentales La Vida </w:t>
      </w:r>
      <w:proofErr w:type="spellStart"/>
      <w:r w:rsidRPr="00170884">
        <w:rPr>
          <w:lang w:val="es-ES_tradnl"/>
        </w:rPr>
        <w:t>Salvatge</w:t>
      </w:r>
      <w:proofErr w:type="spellEnd"/>
      <w:r w:rsidRPr="00170884">
        <w:rPr>
          <w:lang w:val="es-ES_tradnl"/>
        </w:rPr>
        <w:t xml:space="preserve"> y Mrs. </w:t>
      </w:r>
      <w:proofErr w:type="spellStart"/>
      <w:r w:rsidRPr="00170884">
        <w:rPr>
          <w:lang w:val="es-ES_tradnl"/>
        </w:rPr>
        <w:t>Death</w:t>
      </w:r>
      <w:proofErr w:type="spellEnd"/>
      <w:r w:rsidRPr="00170884">
        <w:rPr>
          <w:lang w:val="es-ES_tradnl"/>
        </w:rPr>
        <w:t>.</w:t>
      </w:r>
    </w:p>
    <w:p w14:paraId="72E80A4A" w14:textId="77777777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>En 2020 produjo su primer largometraje de ficción Cosas Que Hacer Antes De Morir,</w:t>
      </w:r>
    </w:p>
    <w:p w14:paraId="4ADFBB8F" w14:textId="77777777" w:rsidR="00170884" w:rsidRPr="00170884" w:rsidRDefault="00170884" w:rsidP="00170884">
      <w:pPr>
        <w:rPr>
          <w:lang w:val="es-ES_tradnl"/>
        </w:rPr>
      </w:pPr>
      <w:r w:rsidRPr="00170884">
        <w:rPr>
          <w:lang w:val="es-ES_tradnl"/>
        </w:rPr>
        <w:t>película que ha obtenido 4 premios de la Academia del Audiovisual Valenciano además de</w:t>
      </w:r>
    </w:p>
    <w:p w14:paraId="6EC26FBE" w14:textId="3BE50E48" w:rsidR="0081321A" w:rsidRDefault="00170884" w:rsidP="00170884">
      <w:pPr>
        <w:rPr>
          <w:lang w:val="es-ES_tradnl"/>
        </w:rPr>
      </w:pPr>
      <w:r w:rsidRPr="00170884">
        <w:rPr>
          <w:lang w:val="es-ES_tradnl"/>
        </w:rPr>
        <w:t>los premios mejor película, mejor guion y mejor dirección, además del premio del jurado y una</w:t>
      </w:r>
      <w:r>
        <w:rPr>
          <w:lang w:val="es-ES_tradnl"/>
        </w:rPr>
        <w:t xml:space="preserve"> </w:t>
      </w:r>
      <w:r w:rsidRPr="00170884">
        <w:rPr>
          <w:lang w:val="es-ES_tradnl"/>
        </w:rPr>
        <w:t>mención especial por su interpretación a los actores en el Festival Internacional de Alicante.</w:t>
      </w:r>
      <w:r w:rsidR="0081321A">
        <w:rPr>
          <w:lang w:val="es-ES_tradnl"/>
        </w:rPr>
        <w:t xml:space="preserve"> En 2022 ha coproducido la miniserie </w:t>
      </w:r>
      <w:proofErr w:type="spellStart"/>
      <w:r w:rsidR="0081321A">
        <w:rPr>
          <w:lang w:val="es-ES_tradnl"/>
        </w:rPr>
        <w:t>LLim</w:t>
      </w:r>
      <w:proofErr w:type="spellEnd"/>
      <w:r w:rsidR="0081321A">
        <w:rPr>
          <w:lang w:val="es-ES_tradnl"/>
        </w:rPr>
        <w:t xml:space="preserve">, junto a IB3 </w:t>
      </w:r>
      <w:proofErr w:type="gramStart"/>
      <w:r w:rsidR="0081321A">
        <w:rPr>
          <w:lang w:val="es-ES_tradnl"/>
        </w:rPr>
        <w:t>y  À</w:t>
      </w:r>
      <w:proofErr w:type="gramEnd"/>
      <w:r w:rsidR="0081321A">
        <w:rPr>
          <w:lang w:val="es-ES_tradnl"/>
        </w:rPr>
        <w:t xml:space="preserve"> </w:t>
      </w:r>
      <w:proofErr w:type="spellStart"/>
      <w:r w:rsidR="0081321A">
        <w:rPr>
          <w:lang w:val="es-ES_tradnl"/>
        </w:rPr>
        <w:t>punt</w:t>
      </w:r>
      <w:proofErr w:type="spellEnd"/>
      <w:r w:rsidR="0081321A">
        <w:rPr>
          <w:lang w:val="es-ES_tradnl"/>
        </w:rPr>
        <w:t>.</w:t>
      </w:r>
    </w:p>
    <w:p w14:paraId="58D6460F" w14:textId="0B3DA4E9" w:rsidR="0081321A" w:rsidRDefault="0081321A" w:rsidP="0081321A">
      <w:r>
        <w:rPr>
          <w:lang w:val="es-ES_tradnl"/>
        </w:rPr>
        <w:t xml:space="preserve">En estos momentos está </w:t>
      </w:r>
      <w:r w:rsidR="00170884" w:rsidRPr="00170884">
        <w:rPr>
          <w:lang w:val="es-ES_tradnl"/>
        </w:rPr>
        <w:t>desarrollando el documental El Último Regreso y los largometrajes</w:t>
      </w:r>
      <w:r>
        <w:rPr>
          <w:lang w:val="es-ES_tradnl"/>
        </w:rPr>
        <w:t xml:space="preserve"> </w:t>
      </w:r>
      <w:r w:rsidR="00170884" w:rsidRPr="00170884">
        <w:rPr>
          <w:lang w:val="es-ES_tradnl"/>
        </w:rPr>
        <w:t>de ficción Cuando Llegue La Calma y Nunca Te Olvidaremos</w:t>
      </w:r>
      <w:r>
        <w:rPr>
          <w:lang w:val="es-ES_tradnl"/>
        </w:rPr>
        <w:t>.</w:t>
      </w:r>
    </w:p>
    <w:p w14:paraId="7373E076" w14:textId="631D03D5" w:rsidR="00170884" w:rsidRDefault="00170884" w:rsidP="00170884"/>
    <w:sectPr w:rsidR="001708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84"/>
    <w:rsid w:val="00170884"/>
    <w:rsid w:val="0081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0308E0"/>
  <w15:chartTrackingRefBased/>
  <w15:docId w15:val="{4AE05BF2-4229-F243-8795-12E9DBEA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Torres</dc:creator>
  <cp:keywords/>
  <dc:description/>
  <cp:lastModifiedBy>Lorena Torres</cp:lastModifiedBy>
  <cp:revision>2</cp:revision>
  <dcterms:created xsi:type="dcterms:W3CDTF">2022-04-21T09:26:00Z</dcterms:created>
  <dcterms:modified xsi:type="dcterms:W3CDTF">2022-09-26T10:53:00Z</dcterms:modified>
</cp:coreProperties>
</file>