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6C51E" w14:textId="77777777" w:rsidR="00744782" w:rsidRDefault="00744782" w:rsidP="00744782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eastAsiaTheme="majorEastAsia"/>
          <w:color w:val="000000"/>
          <w:sz w:val="27"/>
          <w:szCs w:val="27"/>
        </w:rPr>
        <w:t>CINE</w:t>
      </w:r>
    </w:p>
    <w:p w14:paraId="428510DA" w14:textId="77777777" w:rsidR="00744782" w:rsidRDefault="00744782" w:rsidP="0074478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"</w:t>
      </w:r>
      <w:proofErr w:type="spellStart"/>
      <w:r>
        <w:rPr>
          <w:color w:val="000000"/>
          <w:sz w:val="27"/>
          <w:szCs w:val="27"/>
        </w:rPr>
        <w:t>L'Àvia</w:t>
      </w:r>
      <w:proofErr w:type="spellEnd"/>
      <w:r>
        <w:rPr>
          <w:color w:val="000000"/>
          <w:sz w:val="27"/>
          <w:szCs w:val="27"/>
        </w:rPr>
        <w:t xml:space="preserve"> i el </w:t>
      </w:r>
      <w:proofErr w:type="spellStart"/>
      <w:r>
        <w:rPr>
          <w:color w:val="000000"/>
          <w:sz w:val="27"/>
          <w:szCs w:val="27"/>
        </w:rPr>
        <w:t>Foraster</w:t>
      </w:r>
      <w:proofErr w:type="spellEnd"/>
      <w:r>
        <w:rPr>
          <w:color w:val="000000"/>
          <w:sz w:val="27"/>
          <w:szCs w:val="27"/>
        </w:rPr>
        <w:t>". Dir. Sergi Miralles. 2023</w:t>
      </w:r>
      <w:r>
        <w:rPr>
          <w:color w:val="000000"/>
          <w:sz w:val="27"/>
          <w:szCs w:val="27"/>
        </w:rPr>
        <w:br/>
        <w:t>- "</w:t>
      </w:r>
      <w:proofErr w:type="spellStart"/>
      <w:r>
        <w:rPr>
          <w:color w:val="000000"/>
          <w:sz w:val="27"/>
          <w:szCs w:val="27"/>
        </w:rPr>
        <w:t>Quatre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Raons</w:t>
      </w:r>
      <w:proofErr w:type="spellEnd"/>
      <w:r>
        <w:rPr>
          <w:color w:val="000000"/>
          <w:sz w:val="27"/>
          <w:szCs w:val="27"/>
        </w:rPr>
        <w:t>" Dir.: Pedro Pérez Rosado. 2021</w:t>
      </w:r>
      <w:r>
        <w:rPr>
          <w:color w:val="000000"/>
          <w:sz w:val="27"/>
          <w:szCs w:val="27"/>
        </w:rPr>
        <w:br/>
        <w:t xml:space="preserve">- "9 Pasos" - </w:t>
      </w:r>
      <w:proofErr w:type="spellStart"/>
      <w:r>
        <w:rPr>
          <w:color w:val="000000"/>
          <w:sz w:val="27"/>
          <w:szCs w:val="27"/>
        </w:rPr>
        <w:t>Dir</w:t>
      </w:r>
      <w:proofErr w:type="spellEnd"/>
      <w:r>
        <w:rPr>
          <w:color w:val="000000"/>
          <w:sz w:val="27"/>
          <w:szCs w:val="27"/>
        </w:rPr>
        <w:t>: Moisés romera y Marisa Crespo. 2018</w:t>
      </w:r>
      <w:r>
        <w:rPr>
          <w:color w:val="000000"/>
          <w:sz w:val="27"/>
          <w:szCs w:val="27"/>
        </w:rPr>
        <w:br/>
        <w:t>- "Brava" de Roser Aguilar. 2016</w:t>
      </w:r>
      <w:r>
        <w:rPr>
          <w:color w:val="000000"/>
          <w:sz w:val="27"/>
          <w:szCs w:val="27"/>
        </w:rPr>
        <w:br/>
        <w:t>- "Un domingo cualquiera" de Sergi Miralles" (Corto). 2016</w:t>
      </w:r>
      <w:r>
        <w:rPr>
          <w:color w:val="000000"/>
          <w:sz w:val="27"/>
          <w:szCs w:val="27"/>
        </w:rPr>
        <w:br/>
        <w:t>- "</w:t>
      </w:r>
      <w:proofErr w:type="spellStart"/>
      <w:r>
        <w:rPr>
          <w:color w:val="000000"/>
          <w:sz w:val="27"/>
          <w:szCs w:val="27"/>
        </w:rPr>
        <w:t>Chiamatemi</w:t>
      </w:r>
      <w:proofErr w:type="spellEnd"/>
      <w:r>
        <w:rPr>
          <w:color w:val="000000"/>
          <w:sz w:val="27"/>
          <w:szCs w:val="27"/>
        </w:rPr>
        <w:t xml:space="preserve"> Francesco" de Daniele </w:t>
      </w:r>
      <w:proofErr w:type="spellStart"/>
      <w:r>
        <w:rPr>
          <w:color w:val="000000"/>
          <w:sz w:val="27"/>
          <w:szCs w:val="27"/>
        </w:rPr>
        <w:t>Luchetti</w:t>
      </w:r>
      <w:proofErr w:type="spellEnd"/>
      <w:r>
        <w:rPr>
          <w:color w:val="000000"/>
          <w:sz w:val="27"/>
          <w:szCs w:val="27"/>
        </w:rPr>
        <w:t>. 2015</w:t>
      </w:r>
      <w:r>
        <w:rPr>
          <w:color w:val="000000"/>
          <w:sz w:val="27"/>
          <w:szCs w:val="27"/>
        </w:rPr>
        <w:br/>
        <w:t>- "</w:t>
      </w:r>
      <w:proofErr w:type="spellStart"/>
      <w:r>
        <w:rPr>
          <w:color w:val="000000"/>
          <w:sz w:val="27"/>
          <w:szCs w:val="27"/>
        </w:rPr>
        <w:t>Three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wise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monkeys</w:t>
      </w:r>
      <w:proofErr w:type="spellEnd"/>
      <w:r>
        <w:rPr>
          <w:color w:val="000000"/>
          <w:sz w:val="27"/>
          <w:szCs w:val="27"/>
        </w:rPr>
        <w:t xml:space="preserve">" de Miguel </w:t>
      </w:r>
      <w:proofErr w:type="spellStart"/>
      <w:r>
        <w:rPr>
          <w:color w:val="000000"/>
          <w:sz w:val="27"/>
          <w:szCs w:val="27"/>
        </w:rPr>
        <w:t>Angel</w:t>
      </w:r>
      <w:proofErr w:type="spellEnd"/>
      <w:r>
        <w:rPr>
          <w:color w:val="000000"/>
          <w:sz w:val="27"/>
          <w:szCs w:val="27"/>
        </w:rPr>
        <w:t xml:space="preserve"> Font (Corto). 2015</w:t>
      </w:r>
      <w:r>
        <w:rPr>
          <w:color w:val="000000"/>
          <w:sz w:val="27"/>
          <w:szCs w:val="27"/>
        </w:rPr>
        <w:br/>
        <w:t>- "Finales felices" de Belén Macías</w:t>
      </w:r>
      <w:r>
        <w:rPr>
          <w:color w:val="000000"/>
          <w:sz w:val="27"/>
          <w:szCs w:val="27"/>
        </w:rPr>
        <w:br/>
        <w:t xml:space="preserve">- "Agosto del 34" de Sergio </w:t>
      </w:r>
      <w:proofErr w:type="spellStart"/>
      <w:r>
        <w:rPr>
          <w:color w:val="000000"/>
          <w:sz w:val="27"/>
          <w:szCs w:val="27"/>
        </w:rPr>
        <w:t>Gonzalez</w:t>
      </w:r>
      <w:proofErr w:type="spellEnd"/>
      <w:r>
        <w:rPr>
          <w:color w:val="000000"/>
          <w:sz w:val="27"/>
          <w:szCs w:val="27"/>
        </w:rPr>
        <w:t xml:space="preserve"> Román (corto). 2014</w:t>
      </w:r>
      <w:r>
        <w:rPr>
          <w:color w:val="000000"/>
          <w:sz w:val="27"/>
          <w:szCs w:val="27"/>
        </w:rPr>
        <w:br/>
        <w:t>- "Imagen" de Álvaro Figuerola (Corto). 2014</w:t>
      </w:r>
      <w:r>
        <w:rPr>
          <w:color w:val="000000"/>
          <w:sz w:val="27"/>
          <w:szCs w:val="27"/>
        </w:rPr>
        <w:br/>
        <w:t xml:space="preserve">- "Prendas delicadas" </w:t>
      </w:r>
      <w:proofErr w:type="spellStart"/>
      <w:r>
        <w:rPr>
          <w:color w:val="000000"/>
          <w:sz w:val="27"/>
          <w:szCs w:val="27"/>
        </w:rPr>
        <w:t>deMiguel</w:t>
      </w:r>
      <w:proofErr w:type="spellEnd"/>
      <w:r>
        <w:rPr>
          <w:color w:val="000000"/>
          <w:sz w:val="27"/>
          <w:szCs w:val="27"/>
        </w:rPr>
        <w:t xml:space="preserve"> Marcos (Corto). 2014</w:t>
      </w:r>
      <w:r>
        <w:rPr>
          <w:color w:val="000000"/>
          <w:sz w:val="27"/>
          <w:szCs w:val="27"/>
        </w:rPr>
        <w:br/>
        <w:t>- "Futuro, Pasado". Dir.: Juan de la Cruz. Cortometraje. 2013</w:t>
      </w:r>
      <w:r>
        <w:rPr>
          <w:color w:val="000000"/>
          <w:sz w:val="27"/>
          <w:szCs w:val="27"/>
        </w:rPr>
        <w:br/>
        <w:t>- "El amor no es lo que era". Dir.: Gabi Ochoa. 2012</w:t>
      </w:r>
      <w:r>
        <w:rPr>
          <w:color w:val="000000"/>
          <w:sz w:val="27"/>
          <w:szCs w:val="27"/>
        </w:rPr>
        <w:br/>
        <w:t xml:space="preserve">- "No escuches a Caín". </w:t>
      </w:r>
      <w:proofErr w:type="spellStart"/>
      <w:r>
        <w:rPr>
          <w:color w:val="000000"/>
          <w:sz w:val="27"/>
          <w:szCs w:val="27"/>
        </w:rPr>
        <w:t>Dir</w:t>
      </w:r>
      <w:proofErr w:type="spellEnd"/>
      <w:r>
        <w:rPr>
          <w:color w:val="000000"/>
          <w:sz w:val="27"/>
          <w:szCs w:val="27"/>
        </w:rPr>
        <w:t>: Rafa Montesinos. 2012</w:t>
      </w:r>
      <w:r>
        <w:rPr>
          <w:color w:val="000000"/>
          <w:sz w:val="27"/>
          <w:szCs w:val="27"/>
        </w:rPr>
        <w:br/>
        <w:t>- “La 1ª Golondrina”. Dir. Lorena Lluc. Cortometraje. 2012</w:t>
      </w:r>
      <w:r>
        <w:rPr>
          <w:color w:val="000000"/>
          <w:sz w:val="27"/>
          <w:szCs w:val="27"/>
        </w:rPr>
        <w:br/>
        <w:t>- “D. D. en Hollywood”. Dir. Bigas Luna. 2009.</w:t>
      </w:r>
      <w:r>
        <w:rPr>
          <w:color w:val="000000"/>
          <w:sz w:val="27"/>
          <w:szCs w:val="27"/>
        </w:rPr>
        <w:br/>
        <w:t xml:space="preserve">- “El Juego del Ahorcado”. Dir. Manuel </w:t>
      </w:r>
      <w:proofErr w:type="spellStart"/>
      <w:r>
        <w:rPr>
          <w:color w:val="000000"/>
          <w:sz w:val="27"/>
          <w:szCs w:val="27"/>
        </w:rPr>
        <w:t>Gomez</w:t>
      </w:r>
      <w:proofErr w:type="spellEnd"/>
      <w:r>
        <w:rPr>
          <w:color w:val="000000"/>
          <w:sz w:val="27"/>
          <w:szCs w:val="27"/>
        </w:rPr>
        <w:t xml:space="preserve"> Pereira. 2007</w:t>
      </w:r>
      <w:r>
        <w:rPr>
          <w:color w:val="000000"/>
          <w:sz w:val="27"/>
          <w:szCs w:val="27"/>
        </w:rPr>
        <w:br/>
        <w:t>- “Lola Flores”.</w:t>
      </w:r>
      <w:proofErr w:type="spellStart"/>
      <w:r>
        <w:rPr>
          <w:color w:val="000000"/>
          <w:sz w:val="27"/>
          <w:szCs w:val="27"/>
        </w:rPr>
        <w:t>Dir</w:t>
      </w:r>
      <w:proofErr w:type="spellEnd"/>
      <w:r>
        <w:rPr>
          <w:color w:val="000000"/>
          <w:sz w:val="27"/>
          <w:szCs w:val="27"/>
        </w:rPr>
        <w:t>. Miguel Hermoso. 2006.</w:t>
      </w:r>
      <w:r>
        <w:rPr>
          <w:color w:val="000000"/>
          <w:sz w:val="27"/>
          <w:szCs w:val="27"/>
        </w:rPr>
        <w:br/>
        <w:t>- "De espaldas al mar". Dir.: Guillermo Escalona. 2005</w:t>
      </w:r>
      <w:r>
        <w:rPr>
          <w:color w:val="000000"/>
          <w:sz w:val="27"/>
          <w:szCs w:val="27"/>
        </w:rPr>
        <w:br/>
        <w:t>- “</w:t>
      </w:r>
      <w:proofErr w:type="spellStart"/>
      <w:r>
        <w:rPr>
          <w:color w:val="000000"/>
          <w:sz w:val="27"/>
          <w:szCs w:val="27"/>
        </w:rPr>
        <w:t>Estocolm</w:t>
      </w:r>
      <w:proofErr w:type="spellEnd"/>
      <w:r>
        <w:rPr>
          <w:color w:val="000000"/>
          <w:sz w:val="27"/>
          <w:szCs w:val="27"/>
        </w:rPr>
        <w:t>” - Dir. Orestes Lara. 2004.</w:t>
      </w:r>
      <w:r>
        <w:rPr>
          <w:color w:val="000000"/>
          <w:sz w:val="27"/>
          <w:szCs w:val="27"/>
        </w:rPr>
        <w:br/>
        <w:t xml:space="preserve">- “Mar adentro” - Dir. Alejandro </w:t>
      </w:r>
      <w:proofErr w:type="spellStart"/>
      <w:r>
        <w:rPr>
          <w:color w:val="000000"/>
          <w:sz w:val="27"/>
          <w:szCs w:val="27"/>
        </w:rPr>
        <w:t>Amenabar</w:t>
      </w:r>
      <w:proofErr w:type="spellEnd"/>
      <w:r>
        <w:rPr>
          <w:color w:val="000000"/>
          <w:sz w:val="27"/>
          <w:szCs w:val="27"/>
        </w:rPr>
        <w:t>. 2003.</w:t>
      </w:r>
    </w:p>
    <w:p w14:paraId="05E445E7" w14:textId="77777777" w:rsidR="00744782" w:rsidRDefault="00744782" w:rsidP="00744782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eastAsiaTheme="majorEastAsia"/>
          <w:color w:val="000000"/>
          <w:sz w:val="27"/>
          <w:szCs w:val="27"/>
        </w:rPr>
        <w:t>TELEVISIÓN</w:t>
      </w:r>
    </w:p>
    <w:p w14:paraId="215A6611" w14:textId="77777777" w:rsidR="00744782" w:rsidRDefault="00744782" w:rsidP="0074478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"Las largas sombras". Disney +. 2023</w:t>
      </w:r>
      <w:r>
        <w:rPr>
          <w:color w:val="000000"/>
          <w:sz w:val="27"/>
          <w:szCs w:val="27"/>
        </w:rPr>
        <w:br/>
        <w:t>- "</w:t>
      </w:r>
      <w:proofErr w:type="spellStart"/>
      <w:r>
        <w:rPr>
          <w:color w:val="000000"/>
          <w:sz w:val="27"/>
          <w:szCs w:val="27"/>
        </w:rPr>
        <w:t>L'Alqueria</w:t>
      </w:r>
      <w:proofErr w:type="spellEnd"/>
      <w:r>
        <w:rPr>
          <w:color w:val="000000"/>
          <w:sz w:val="27"/>
          <w:szCs w:val="27"/>
        </w:rPr>
        <w:t xml:space="preserve"> Blanca". À </w:t>
      </w:r>
      <w:proofErr w:type="spellStart"/>
      <w:r>
        <w:rPr>
          <w:color w:val="000000"/>
          <w:sz w:val="27"/>
          <w:szCs w:val="27"/>
        </w:rPr>
        <w:t>Punt</w:t>
      </w:r>
      <w:proofErr w:type="spellEnd"/>
      <w:r>
        <w:rPr>
          <w:color w:val="000000"/>
          <w:sz w:val="27"/>
          <w:szCs w:val="27"/>
        </w:rPr>
        <w:t xml:space="preserve"> TV. 2022</w:t>
      </w:r>
      <w:r>
        <w:rPr>
          <w:color w:val="000000"/>
          <w:sz w:val="27"/>
          <w:szCs w:val="27"/>
        </w:rPr>
        <w:br/>
        <w:t>- "</w:t>
      </w:r>
      <w:proofErr w:type="spellStart"/>
      <w:r>
        <w:rPr>
          <w:color w:val="000000"/>
          <w:sz w:val="27"/>
          <w:szCs w:val="27"/>
        </w:rPr>
        <w:t>Desenterrats</w:t>
      </w:r>
      <w:proofErr w:type="spellEnd"/>
      <w:r>
        <w:rPr>
          <w:color w:val="000000"/>
          <w:sz w:val="27"/>
          <w:szCs w:val="27"/>
        </w:rPr>
        <w:t xml:space="preserve">" . À </w:t>
      </w:r>
      <w:proofErr w:type="spellStart"/>
      <w:r>
        <w:rPr>
          <w:color w:val="000000"/>
          <w:sz w:val="27"/>
          <w:szCs w:val="27"/>
        </w:rPr>
        <w:t>Punt</w:t>
      </w:r>
      <w:proofErr w:type="spellEnd"/>
      <w:r>
        <w:rPr>
          <w:color w:val="000000"/>
          <w:sz w:val="27"/>
          <w:szCs w:val="27"/>
        </w:rPr>
        <w:t xml:space="preserve"> TV. 2022</w:t>
      </w:r>
      <w:r>
        <w:rPr>
          <w:color w:val="000000"/>
          <w:sz w:val="27"/>
          <w:szCs w:val="27"/>
        </w:rPr>
        <w:br/>
        <w:t>- "Madres" T4. Mediaset 2021</w:t>
      </w:r>
      <w:r>
        <w:rPr>
          <w:color w:val="000000"/>
          <w:sz w:val="27"/>
          <w:szCs w:val="27"/>
        </w:rPr>
        <w:br/>
        <w:t>- "Servir y Proteger". TVE. 2021</w:t>
      </w:r>
      <w:r>
        <w:rPr>
          <w:color w:val="000000"/>
          <w:sz w:val="27"/>
          <w:szCs w:val="27"/>
        </w:rPr>
        <w:br/>
        <w:t>- "Alba". Antena 3 TV. 2020</w:t>
      </w:r>
      <w:r>
        <w:rPr>
          <w:color w:val="000000"/>
          <w:sz w:val="27"/>
          <w:szCs w:val="27"/>
        </w:rPr>
        <w:br/>
        <w:t xml:space="preserve">- "La </w:t>
      </w:r>
      <w:proofErr w:type="spellStart"/>
      <w:r>
        <w:rPr>
          <w:color w:val="000000"/>
          <w:sz w:val="27"/>
          <w:szCs w:val="27"/>
        </w:rPr>
        <w:t>mort</w:t>
      </w:r>
      <w:proofErr w:type="spellEnd"/>
      <w:r>
        <w:rPr>
          <w:color w:val="000000"/>
          <w:sz w:val="27"/>
          <w:szCs w:val="27"/>
        </w:rPr>
        <w:t xml:space="preserve"> de Guillem". Dir.: Carlos Marqués Marcet.2019/2020</w:t>
      </w:r>
      <w:r>
        <w:rPr>
          <w:color w:val="000000"/>
          <w:sz w:val="27"/>
          <w:szCs w:val="27"/>
        </w:rPr>
        <w:br/>
        <w:t>- "El Pueblo". Mediaset. 2019</w:t>
      </w:r>
      <w:r>
        <w:rPr>
          <w:color w:val="000000"/>
          <w:sz w:val="27"/>
          <w:szCs w:val="27"/>
        </w:rPr>
        <w:br/>
        <w:t>- "Perdida". Antena 3. 2019</w:t>
      </w:r>
      <w:r>
        <w:rPr>
          <w:color w:val="000000"/>
          <w:sz w:val="27"/>
          <w:szCs w:val="27"/>
        </w:rPr>
        <w:br/>
        <w:t>- "Cartas en el tiempo". TVE. 2019</w:t>
      </w:r>
      <w:r>
        <w:rPr>
          <w:color w:val="000000"/>
          <w:sz w:val="27"/>
          <w:szCs w:val="27"/>
        </w:rPr>
        <w:br/>
        <w:t xml:space="preserve">- "La Forastera". À </w:t>
      </w:r>
      <w:proofErr w:type="spellStart"/>
      <w:r>
        <w:rPr>
          <w:color w:val="000000"/>
          <w:sz w:val="27"/>
          <w:szCs w:val="27"/>
        </w:rPr>
        <w:t>Punt</w:t>
      </w:r>
      <w:proofErr w:type="spellEnd"/>
      <w:r>
        <w:rPr>
          <w:color w:val="000000"/>
          <w:sz w:val="27"/>
          <w:szCs w:val="27"/>
        </w:rPr>
        <w:t xml:space="preserve"> TV. 2018</w:t>
      </w:r>
      <w:r>
        <w:rPr>
          <w:color w:val="000000"/>
          <w:sz w:val="27"/>
          <w:szCs w:val="27"/>
        </w:rPr>
        <w:br/>
        <w:t>- "Centro Médico" TVE. 2016-17</w:t>
      </w:r>
      <w:r>
        <w:rPr>
          <w:color w:val="000000"/>
          <w:sz w:val="27"/>
          <w:szCs w:val="27"/>
        </w:rPr>
        <w:br/>
        <w:t>- "Cuéntame cómo pasó". TVE. 2016</w:t>
      </w:r>
      <w:r>
        <w:rPr>
          <w:color w:val="000000"/>
          <w:sz w:val="27"/>
          <w:szCs w:val="27"/>
        </w:rPr>
        <w:br/>
        <w:t>- "</w:t>
      </w:r>
      <w:proofErr w:type="spellStart"/>
      <w:r>
        <w:rPr>
          <w:color w:val="000000"/>
          <w:sz w:val="27"/>
          <w:szCs w:val="27"/>
        </w:rPr>
        <w:t>Chiamateme</w:t>
      </w:r>
      <w:proofErr w:type="spellEnd"/>
      <w:r>
        <w:rPr>
          <w:color w:val="000000"/>
          <w:sz w:val="27"/>
          <w:szCs w:val="27"/>
        </w:rPr>
        <w:t xml:space="preserve"> Francesco". </w:t>
      </w:r>
      <w:proofErr w:type="spellStart"/>
      <w:r>
        <w:rPr>
          <w:color w:val="000000"/>
          <w:sz w:val="27"/>
          <w:szCs w:val="27"/>
        </w:rPr>
        <w:t>Dir</w:t>
      </w:r>
      <w:proofErr w:type="spellEnd"/>
      <w:r>
        <w:rPr>
          <w:color w:val="000000"/>
          <w:sz w:val="27"/>
          <w:szCs w:val="27"/>
        </w:rPr>
        <w:t xml:space="preserve">: Daniele </w:t>
      </w:r>
      <w:proofErr w:type="spellStart"/>
      <w:r>
        <w:rPr>
          <w:color w:val="000000"/>
          <w:sz w:val="27"/>
          <w:szCs w:val="27"/>
        </w:rPr>
        <w:t>Luchetti</w:t>
      </w:r>
      <w:proofErr w:type="spellEnd"/>
      <w:r>
        <w:rPr>
          <w:color w:val="000000"/>
          <w:sz w:val="27"/>
          <w:szCs w:val="27"/>
        </w:rPr>
        <w:t>. 2016</w:t>
      </w:r>
      <w:r>
        <w:rPr>
          <w:color w:val="000000"/>
          <w:sz w:val="27"/>
          <w:szCs w:val="27"/>
        </w:rPr>
        <w:br/>
        <w:t>- "El Ministerio del Tiempo". Serie para TVE. 2014</w:t>
      </w:r>
      <w:r>
        <w:rPr>
          <w:color w:val="000000"/>
          <w:sz w:val="27"/>
          <w:szCs w:val="27"/>
        </w:rPr>
        <w:br/>
        <w:t>- “39 + 1”. TV3. 2014</w:t>
      </w:r>
      <w:r>
        <w:rPr>
          <w:color w:val="000000"/>
          <w:sz w:val="27"/>
          <w:szCs w:val="27"/>
        </w:rPr>
        <w:br/>
        <w:t>- “Amar es para siempre”. Antena 3. 2013</w:t>
      </w:r>
      <w:r>
        <w:rPr>
          <w:color w:val="000000"/>
          <w:sz w:val="27"/>
          <w:szCs w:val="27"/>
        </w:rPr>
        <w:br/>
        <w:t>- “KMM”. TV3. 2013</w:t>
      </w:r>
      <w:r>
        <w:rPr>
          <w:color w:val="000000"/>
          <w:sz w:val="27"/>
          <w:szCs w:val="27"/>
        </w:rPr>
        <w:br/>
        <w:t xml:space="preserve">- “l </w:t>
      </w:r>
      <w:proofErr w:type="spellStart"/>
      <w:r>
        <w:rPr>
          <w:color w:val="000000"/>
          <w:sz w:val="27"/>
          <w:szCs w:val="27"/>
        </w:rPr>
        <w:t>Senyor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retor</w:t>
      </w:r>
      <w:proofErr w:type="spellEnd"/>
      <w:r>
        <w:rPr>
          <w:color w:val="000000"/>
          <w:sz w:val="27"/>
          <w:szCs w:val="27"/>
        </w:rPr>
        <w:t>”. Canal Nou. Protagonista. 2011.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- “El Gran Nord”. TV3. 2011</w:t>
      </w:r>
      <w:r>
        <w:rPr>
          <w:color w:val="000000"/>
          <w:sz w:val="27"/>
          <w:szCs w:val="27"/>
        </w:rPr>
        <w:br/>
        <w:t>- "La que se Avecina". Tele 5. 2011</w:t>
      </w:r>
      <w:r>
        <w:rPr>
          <w:color w:val="000000"/>
          <w:sz w:val="27"/>
          <w:szCs w:val="27"/>
        </w:rPr>
        <w:br/>
        <w:t xml:space="preserve">- “A Condesa Rebelde, Emilia Pardo Bazán”. Dir. </w:t>
      </w:r>
      <w:proofErr w:type="spellStart"/>
      <w:r>
        <w:rPr>
          <w:color w:val="000000"/>
          <w:sz w:val="27"/>
          <w:szCs w:val="27"/>
        </w:rPr>
        <w:t>Mª</w:t>
      </w:r>
      <w:proofErr w:type="spellEnd"/>
      <w:r>
        <w:rPr>
          <w:color w:val="000000"/>
          <w:sz w:val="27"/>
          <w:szCs w:val="27"/>
        </w:rPr>
        <w:t xml:space="preserve"> Ignacia Ceballos. 2010-11</w:t>
      </w:r>
      <w:r>
        <w:rPr>
          <w:color w:val="000000"/>
          <w:sz w:val="27"/>
          <w:szCs w:val="27"/>
        </w:rPr>
        <w:br/>
        <w:t>- “El Criminal”. Dir. Carles Vila. 2010.</w:t>
      </w:r>
      <w:r>
        <w:rPr>
          <w:color w:val="000000"/>
          <w:sz w:val="27"/>
          <w:szCs w:val="27"/>
        </w:rPr>
        <w:br/>
        <w:t>- “90-60-90. Diario Secreto de una Adolescente” (Antena 3). Protagonista. 2009</w:t>
      </w:r>
      <w:r>
        <w:rPr>
          <w:color w:val="000000"/>
          <w:sz w:val="27"/>
          <w:szCs w:val="27"/>
        </w:rPr>
        <w:br/>
        <w:t>- “La Familia Mata”. (Antena 3). Personaje Fijo. 2008-09</w:t>
      </w:r>
      <w:r>
        <w:rPr>
          <w:color w:val="000000"/>
          <w:sz w:val="27"/>
          <w:szCs w:val="27"/>
        </w:rPr>
        <w:br/>
        <w:t>- “Los Hombres de Paco”. Antena 3. 2007.</w:t>
      </w:r>
      <w:r>
        <w:rPr>
          <w:color w:val="000000"/>
          <w:sz w:val="27"/>
          <w:szCs w:val="27"/>
        </w:rPr>
        <w:br/>
        <w:t>- “</w:t>
      </w:r>
      <w:proofErr w:type="spellStart"/>
      <w:r>
        <w:rPr>
          <w:color w:val="000000"/>
          <w:sz w:val="27"/>
          <w:szCs w:val="27"/>
        </w:rPr>
        <w:t>Altra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Oportunitat</w:t>
      </w:r>
      <w:proofErr w:type="spellEnd"/>
      <w:r>
        <w:rPr>
          <w:color w:val="000000"/>
          <w:sz w:val="27"/>
          <w:szCs w:val="27"/>
        </w:rPr>
        <w:t>. Canal Nou. 2007</w:t>
      </w:r>
      <w:r>
        <w:rPr>
          <w:color w:val="000000"/>
          <w:sz w:val="27"/>
          <w:szCs w:val="27"/>
        </w:rPr>
        <w:br/>
        <w:t xml:space="preserve">- “Les </w:t>
      </w:r>
      <w:proofErr w:type="spellStart"/>
      <w:r>
        <w:rPr>
          <w:color w:val="000000"/>
          <w:sz w:val="27"/>
          <w:szCs w:val="27"/>
        </w:rPr>
        <w:t>Moreres</w:t>
      </w:r>
      <w:proofErr w:type="spellEnd"/>
      <w:r>
        <w:rPr>
          <w:color w:val="000000"/>
          <w:sz w:val="27"/>
          <w:szCs w:val="27"/>
        </w:rPr>
        <w:t>”. Canal 9 Valencia. Personaje Fijo. 2007.</w:t>
      </w:r>
      <w:r>
        <w:rPr>
          <w:color w:val="000000"/>
          <w:sz w:val="27"/>
          <w:szCs w:val="27"/>
        </w:rPr>
        <w:br/>
        <w:t>- “Negocios de Familia”. Canal 9. Valencia. Personaje Fijo. 2006.</w:t>
      </w:r>
      <w:r>
        <w:rPr>
          <w:color w:val="000000"/>
          <w:sz w:val="27"/>
          <w:szCs w:val="27"/>
        </w:rPr>
        <w:br/>
        <w:t xml:space="preserve">-“Amar en Tiempos </w:t>
      </w:r>
      <w:proofErr w:type="spellStart"/>
      <w:r>
        <w:rPr>
          <w:color w:val="000000"/>
          <w:sz w:val="27"/>
          <w:szCs w:val="27"/>
        </w:rPr>
        <w:t>Revueltos”.TVE</w:t>
      </w:r>
      <w:proofErr w:type="spellEnd"/>
      <w:r>
        <w:rPr>
          <w:color w:val="000000"/>
          <w:sz w:val="27"/>
          <w:szCs w:val="27"/>
        </w:rPr>
        <w:t xml:space="preserve"> 1. 2006</w:t>
      </w:r>
      <w:r>
        <w:rPr>
          <w:color w:val="000000"/>
          <w:sz w:val="27"/>
          <w:szCs w:val="27"/>
        </w:rPr>
        <w:br/>
        <w:t>- “El Caso de la Novia Vendida”. TV-</w:t>
      </w:r>
      <w:proofErr w:type="spellStart"/>
      <w:r>
        <w:rPr>
          <w:color w:val="000000"/>
          <w:sz w:val="27"/>
          <w:szCs w:val="27"/>
        </w:rPr>
        <w:t>Movie</w:t>
      </w:r>
      <w:proofErr w:type="spellEnd"/>
      <w:r>
        <w:rPr>
          <w:color w:val="000000"/>
          <w:sz w:val="27"/>
          <w:szCs w:val="27"/>
        </w:rPr>
        <w:t>. 2006.</w:t>
      </w:r>
      <w:r>
        <w:rPr>
          <w:color w:val="000000"/>
          <w:sz w:val="27"/>
          <w:szCs w:val="27"/>
        </w:rPr>
        <w:br/>
        <w:t>- “En el Aire”. Canal Nou. Personaje Fijo. 2005-06</w:t>
      </w:r>
      <w:r>
        <w:rPr>
          <w:color w:val="000000"/>
          <w:sz w:val="27"/>
          <w:szCs w:val="27"/>
        </w:rPr>
        <w:br/>
        <w:t>- “</w:t>
      </w:r>
      <w:proofErr w:type="spellStart"/>
      <w:r>
        <w:rPr>
          <w:color w:val="000000"/>
          <w:sz w:val="27"/>
          <w:szCs w:val="27"/>
        </w:rPr>
        <w:t>Angels</w:t>
      </w:r>
      <w:proofErr w:type="spellEnd"/>
      <w:r>
        <w:rPr>
          <w:color w:val="000000"/>
          <w:sz w:val="27"/>
          <w:szCs w:val="27"/>
        </w:rPr>
        <w:t xml:space="preserve"> i Sants”. Miniserie. 2005.</w:t>
      </w:r>
      <w:r>
        <w:rPr>
          <w:color w:val="000000"/>
          <w:sz w:val="27"/>
          <w:szCs w:val="27"/>
        </w:rPr>
        <w:br/>
        <w:t xml:space="preserve">- “El </w:t>
      </w:r>
      <w:proofErr w:type="spellStart"/>
      <w:r>
        <w:rPr>
          <w:color w:val="000000"/>
          <w:sz w:val="27"/>
          <w:szCs w:val="27"/>
        </w:rPr>
        <w:t>cor</w:t>
      </w:r>
      <w:proofErr w:type="spellEnd"/>
      <w:r>
        <w:rPr>
          <w:color w:val="000000"/>
          <w:sz w:val="27"/>
          <w:szCs w:val="27"/>
        </w:rPr>
        <w:t xml:space="preserve"> de la </w:t>
      </w:r>
      <w:proofErr w:type="spellStart"/>
      <w:r>
        <w:rPr>
          <w:color w:val="000000"/>
          <w:sz w:val="27"/>
          <w:szCs w:val="27"/>
        </w:rPr>
        <w:t>ciutat</w:t>
      </w:r>
      <w:proofErr w:type="spellEnd"/>
      <w:r>
        <w:rPr>
          <w:color w:val="000000"/>
          <w:sz w:val="27"/>
          <w:szCs w:val="27"/>
        </w:rPr>
        <w:t>” (TV3) 2003.</w:t>
      </w:r>
      <w:r>
        <w:rPr>
          <w:color w:val="000000"/>
          <w:sz w:val="27"/>
          <w:szCs w:val="27"/>
        </w:rPr>
        <w:br/>
        <w:t>- “Policías” (Antena 3) 2002.</w:t>
      </w:r>
      <w:r>
        <w:rPr>
          <w:color w:val="000000"/>
          <w:sz w:val="27"/>
          <w:szCs w:val="27"/>
        </w:rPr>
        <w:br/>
        <w:t>- “Un paso adelante” (Antena 3) 2002.</w:t>
      </w:r>
      <w:r>
        <w:rPr>
          <w:color w:val="000000"/>
          <w:sz w:val="27"/>
          <w:szCs w:val="27"/>
        </w:rPr>
        <w:br/>
        <w:t>- “Periodistas” (Tele 5) 2002.</w:t>
      </w:r>
      <w:r>
        <w:rPr>
          <w:color w:val="000000"/>
          <w:sz w:val="27"/>
          <w:szCs w:val="27"/>
        </w:rPr>
        <w:br/>
        <w:t xml:space="preserve">- “El </w:t>
      </w:r>
      <w:proofErr w:type="spellStart"/>
      <w:r>
        <w:rPr>
          <w:color w:val="000000"/>
          <w:sz w:val="27"/>
          <w:szCs w:val="27"/>
        </w:rPr>
        <w:t>cor</w:t>
      </w:r>
      <w:proofErr w:type="spellEnd"/>
      <w:r>
        <w:rPr>
          <w:color w:val="000000"/>
          <w:sz w:val="27"/>
          <w:szCs w:val="27"/>
        </w:rPr>
        <w:t xml:space="preserve"> de la </w:t>
      </w:r>
      <w:proofErr w:type="spellStart"/>
      <w:r>
        <w:rPr>
          <w:color w:val="000000"/>
          <w:sz w:val="27"/>
          <w:szCs w:val="27"/>
        </w:rPr>
        <w:t>ciutat</w:t>
      </w:r>
      <w:proofErr w:type="spellEnd"/>
      <w:r>
        <w:rPr>
          <w:color w:val="000000"/>
          <w:sz w:val="27"/>
          <w:szCs w:val="27"/>
        </w:rPr>
        <w:t>” (TV3) 2001.</w:t>
      </w:r>
      <w:r>
        <w:rPr>
          <w:color w:val="000000"/>
          <w:sz w:val="27"/>
          <w:szCs w:val="27"/>
        </w:rPr>
        <w:br/>
        <w:t>- “</w:t>
      </w:r>
      <w:proofErr w:type="spellStart"/>
      <w:r>
        <w:rPr>
          <w:color w:val="000000"/>
          <w:sz w:val="27"/>
          <w:szCs w:val="27"/>
        </w:rPr>
        <w:t>Laberint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d´ombres</w:t>
      </w:r>
      <w:proofErr w:type="spellEnd"/>
      <w:r>
        <w:rPr>
          <w:color w:val="000000"/>
          <w:sz w:val="27"/>
          <w:szCs w:val="27"/>
        </w:rPr>
        <w:t>” (TV3) 1999.</w:t>
      </w:r>
    </w:p>
    <w:p w14:paraId="5D323C18" w14:textId="77777777" w:rsidR="0044747D" w:rsidRPr="00744782" w:rsidRDefault="0044747D">
      <w:pPr>
        <w:rPr>
          <w:lang w:val="es-ES"/>
        </w:rPr>
      </w:pPr>
    </w:p>
    <w:sectPr w:rsidR="0044747D" w:rsidRPr="007447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82"/>
    <w:rsid w:val="0044747D"/>
    <w:rsid w:val="00744782"/>
    <w:rsid w:val="0084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65A2"/>
  <w15:chartTrackingRefBased/>
  <w15:docId w15:val="{D825B834-EB26-45A7-BF0E-3B65C8D4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744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4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4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4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4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4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4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4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4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478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478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4782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4782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4782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4782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4782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4782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4782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744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4782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744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4782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744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4782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7447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478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4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4782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7447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7447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Martinez</dc:creator>
  <cp:keywords/>
  <dc:description/>
  <cp:lastModifiedBy>Estela Martinez</cp:lastModifiedBy>
  <cp:revision>1</cp:revision>
  <dcterms:created xsi:type="dcterms:W3CDTF">2024-02-15T12:57:00Z</dcterms:created>
  <dcterms:modified xsi:type="dcterms:W3CDTF">2024-02-15T12:59:00Z</dcterms:modified>
</cp:coreProperties>
</file>